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BD" w:rsidRPr="002A5ABD" w:rsidRDefault="002A5ABD" w:rsidP="002A5ABD">
      <w:pPr>
        <w:spacing w:after="0" w:line="240" w:lineRule="auto"/>
        <w:jc w:val="both"/>
        <w:rPr>
          <w:rFonts w:ascii="Arial" w:eastAsia="Times New Roman" w:hAnsi="Arial" w:cs="Arial"/>
          <w:color w:val="242424"/>
          <w:sz w:val="23"/>
          <w:szCs w:val="23"/>
        </w:rPr>
      </w:pPr>
    </w:p>
    <w:p w:rsidR="008503FA" w:rsidRDefault="002A5ABD" w:rsidP="008503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</w:pPr>
      <w:r w:rsidRPr="008503FA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  <w:t>ВНИМАНИЮ ПОТРЕБИТЕЛЯ</w:t>
      </w:r>
    </w:p>
    <w:p w:rsidR="008503FA" w:rsidRDefault="008503FA" w:rsidP="008503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</w:rPr>
      </w:pPr>
    </w:p>
    <w:p w:rsidR="002A5ABD" w:rsidRPr="008503FA" w:rsidRDefault="002A5ABD" w:rsidP="008503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</w:rPr>
      </w:pPr>
      <w:r w:rsidRPr="008503FA"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</w:rPr>
        <w:t>Что такое здоровое питание?</w:t>
      </w:r>
    </w:p>
    <w:p w:rsidR="002A5ABD" w:rsidRPr="00E57B0A" w:rsidRDefault="002A5ABD" w:rsidP="008503FA">
      <w:pPr>
        <w:spacing w:before="67" w:after="67" w:line="240" w:lineRule="auto"/>
        <w:jc w:val="right"/>
        <w:rPr>
          <w:rFonts w:ascii="Times New Roman" w:eastAsia="Times New Roman" w:hAnsi="Times New Roman" w:cs="Times New Roman"/>
          <w:i/>
          <w:iCs/>
          <w:color w:val="7B7B7B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i/>
          <w:iCs/>
          <w:color w:val="7B7B7B"/>
          <w:sz w:val="24"/>
          <w:szCs w:val="24"/>
        </w:rPr>
        <w:t>17.02.2020 г.</w:t>
      </w:r>
    </w:p>
    <w:p w:rsidR="002A5ABD" w:rsidRPr="00E57B0A" w:rsidRDefault="002A5ABD" w:rsidP="00E57B0A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Здоровое питание - это такое питание, которое обеспечивает рост, оптимальное развитие, полноценную жизнедеятельность, способствует укреплению здоровья и профилактике неинфекционных заболеваний (НИЗ), включая диабет, болезни сердца, инсульт и рак.</w:t>
      </w:r>
    </w:p>
    <w:p w:rsidR="002A5ABD" w:rsidRPr="00E57B0A" w:rsidRDefault="002A5ABD" w:rsidP="00E57B0A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Здоровое питание на протяжении всей жизни - важнейший элемент сохранения и укрепления здоровья нынешних и будущих поколений, а также, непременное условие достижения активного долголетия.</w:t>
      </w:r>
    </w:p>
    <w:p w:rsidR="002A5ABD" w:rsidRPr="00E57B0A" w:rsidRDefault="002A5ABD" w:rsidP="00E57B0A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Рост производства переработанных продуктов, быстрая урбанизация и изменяющийся образ жизни привели в настоящее время к опасным для здоровья изменениям в моделях питания людей во всем мире.</w:t>
      </w:r>
    </w:p>
    <w:p w:rsidR="002A5ABD" w:rsidRPr="00E57B0A" w:rsidRDefault="002A5ABD" w:rsidP="00E57B0A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Сегодня люди потребляют избыточное количество продуктов с высоким содержанием калорий, жиров, свободных сахаров и соли, и в то же время, критически мало фруктов, овощей и других видов клетчатки, таких как цельные злаки</w:t>
      </w:r>
    </w:p>
    <w:p w:rsidR="002A5ABD" w:rsidRPr="00E57B0A" w:rsidRDefault="002A5ABD" w:rsidP="00E57B0A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Точный состав здорового питания зависит от индивидуальных особенностей (возраст, пол, образ жизни и степень физической активности), культурного контекста, имеющихся местных</w:t>
      </w:r>
      <w:r w:rsid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продуктов и обычаев в области питания.</w:t>
      </w:r>
    </w:p>
    <w:p w:rsidR="002A5ABD" w:rsidRPr="002D1FCA" w:rsidRDefault="002A5ABD" w:rsidP="002D1FCA">
      <w:pPr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  <w:r w:rsidRPr="002D1FCA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ПРИНЦИПЫ ЗДОРОВОГО ПИТАНИЯ</w:t>
      </w:r>
    </w:p>
    <w:p w:rsidR="002A5ABD" w:rsidRPr="00E57B0A" w:rsidRDefault="002A5ABD" w:rsidP="00E57B0A">
      <w:pPr>
        <w:numPr>
          <w:ilvl w:val="0"/>
          <w:numId w:val="2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Потребление энергии (калорий) должно быть сбалансировано с ее расходом.</w:t>
      </w:r>
    </w:p>
    <w:p w:rsidR="002A5ABD" w:rsidRPr="00E57B0A" w:rsidRDefault="002A5ABD" w:rsidP="00E57B0A">
      <w:pPr>
        <w:numPr>
          <w:ilvl w:val="0"/>
          <w:numId w:val="3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Ежедневное употребление 400 грамм (минимум) фруктов и овощей, помимо картофеля, и крахмалсодержащих корнеплодов.</w:t>
      </w:r>
    </w:p>
    <w:p w:rsidR="002A5ABD" w:rsidRPr="00E57B0A" w:rsidRDefault="002A5ABD" w:rsidP="00E57B0A">
      <w:pPr>
        <w:numPr>
          <w:ilvl w:val="0"/>
          <w:numId w:val="4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Потребление жиров не должно превышать 30% от общей потребляемой энергии.</w:t>
      </w:r>
    </w:p>
    <w:p w:rsidR="002A5ABD" w:rsidRPr="00E57B0A" w:rsidRDefault="002A5ABD" w:rsidP="00E57B0A">
      <w:pPr>
        <w:numPr>
          <w:ilvl w:val="0"/>
          <w:numId w:val="5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Насыщенные жиры должны составлять менее 10%, </w:t>
      </w:r>
      <w:proofErr w:type="spellStart"/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трансжиры</w:t>
      </w:r>
      <w:proofErr w:type="spellEnd"/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– менее 1% от общей потребляемой энергии.</w:t>
      </w:r>
    </w:p>
    <w:p w:rsidR="002A5ABD" w:rsidRPr="00E57B0A" w:rsidRDefault="002A5ABD" w:rsidP="00850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Желательно заменять насыщенные жиры и </w:t>
      </w:r>
      <w:proofErr w:type="spellStart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трансжиры</w:t>
      </w:r>
      <w:proofErr w:type="spellEnd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ненасыщенными жирами, и полностью исключить из рациона </w:t>
      </w:r>
      <w:proofErr w:type="spellStart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трансжиры</w:t>
      </w:r>
      <w:proofErr w:type="spellEnd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промышленного производст</w:t>
      </w:r>
      <w:r w:rsidR="00E57B0A"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ва.</w:t>
      </w:r>
    </w:p>
    <w:p w:rsidR="002A5ABD" w:rsidRDefault="002A5ABD" w:rsidP="008503FA">
      <w:pPr>
        <w:numPr>
          <w:ilvl w:val="0"/>
          <w:numId w:val="6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Свободные сахара должны составлять менее 10% </w:t>
      </w:r>
      <w:r w:rsidR="008503FA"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(</w:t>
      </w: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50 грамм или 12 чайных ложек без верха для человека с нормальным весом, потребляющего около 2000 калорий в день) от общей потребляемой энергии, причем, сокращение потребления до 5% и менее обеспечивает дополнительные преимущества для здоровья.</w:t>
      </w:r>
    </w:p>
    <w:p w:rsidR="002A5ABD" w:rsidRPr="008503FA" w:rsidRDefault="002A5ABD" w:rsidP="008503FA">
      <w:pPr>
        <w:numPr>
          <w:ilvl w:val="0"/>
          <w:numId w:val="6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8503FA">
        <w:rPr>
          <w:rFonts w:ascii="Times New Roman" w:eastAsia="Times New Roman" w:hAnsi="Times New Roman" w:cs="Times New Roman"/>
          <w:color w:val="242424"/>
          <w:sz w:val="24"/>
          <w:szCs w:val="24"/>
        </w:rPr>
        <w:t>Свободные сахара – это все сахара, добавляемые в пищевые продукты или напитки производителем, поваром или потребителем, а также сахара, естественным образом присутствующие в меде, сиропах, фруктовых соках и их концентратах.</w:t>
      </w:r>
    </w:p>
    <w:p w:rsidR="002A5ABD" w:rsidRPr="00E57B0A" w:rsidRDefault="002A5ABD" w:rsidP="008503FA">
      <w:pPr>
        <w:numPr>
          <w:ilvl w:val="0"/>
          <w:numId w:val="7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Соль предпочтительно йодированная, менее 5 г в день </w:t>
      </w:r>
      <w:r w:rsidR="008503FA"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(</w:t>
      </w: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чайная ложка без верха)</w:t>
      </w:r>
    </w:p>
    <w:p w:rsidR="002A5ABD" w:rsidRPr="00E57B0A" w:rsidRDefault="002A5ABD" w:rsidP="008503FA">
      <w:pPr>
        <w:numPr>
          <w:ilvl w:val="0"/>
          <w:numId w:val="7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Алкоголь —</w:t>
      </w:r>
      <w:r w:rsid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не употреблять, либо значительно уменьшить его количество. Безопасной для здоровья дозы алкоголя (по мнению ВОЗ) не существует.</w:t>
      </w:r>
    </w:p>
    <w:p w:rsidR="002A5ABD" w:rsidRPr="00E57B0A" w:rsidRDefault="002A5ABD" w:rsidP="008503FA">
      <w:pPr>
        <w:numPr>
          <w:ilvl w:val="0"/>
          <w:numId w:val="7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Грудное вскармливание ребенка до 6 месяцев, в возрасте от 6 месяцев до 2 лет — грудное вскармливание в сочетании с правильным дополнительным питанием, предотвращает развитие ожирения и других неинфекционных заболеваний у него в будущем.</w:t>
      </w:r>
    </w:p>
    <w:p w:rsidR="002A5ABD" w:rsidRPr="00E57B0A" w:rsidRDefault="002A5ABD" w:rsidP="008503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Как интегрировать принципы здорового питания в свою жизнь, с помощью небольших изменений в привычном рационе?</w:t>
      </w:r>
    </w:p>
    <w:p w:rsidR="008503FA" w:rsidRDefault="008503FA" w:rsidP="00E57B0A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2D1FCA" w:rsidRDefault="002D1FCA" w:rsidP="00E57B0A">
      <w:pPr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</w:p>
    <w:p w:rsidR="002A5ABD" w:rsidRPr="008503FA" w:rsidRDefault="002A5ABD" w:rsidP="00E57B0A">
      <w:pPr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  <w:r w:rsidRPr="008503FA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lastRenderedPageBreak/>
        <w:t>НАЧНИТЕ ИЗМЕНЯТЬ СВОЕ ПИТАНИЕ, ЧТОБЫ СДЕЛАТЬ ЕГО ЗДОРОВЫМ</w:t>
      </w:r>
    </w:p>
    <w:p w:rsidR="002A5ABD" w:rsidRPr="00E57B0A" w:rsidRDefault="002A5ABD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Питаться разнообразно, </w:t>
      </w:r>
      <w:r w:rsidR="002D1FCA"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сбалансировано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, с пользой для здоровья по силам каждому! Узнайте, что конкретно вы можете сделать, для того, чтобы ваше питание стало здоровым.</w:t>
      </w:r>
    </w:p>
    <w:p w:rsidR="00FC6424" w:rsidRDefault="00FC6424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</w:p>
    <w:p w:rsidR="002A5ABD" w:rsidRPr="00FC6424" w:rsidRDefault="002A5ABD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  <w:r w:rsidRPr="00FC6424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ФРУКТЫ И ОВОЩИ</w:t>
      </w:r>
    </w:p>
    <w:p w:rsidR="002A5ABD" w:rsidRPr="00E57B0A" w:rsidRDefault="002A5ABD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Эксперты по питанию Всемирной организации здравоохранения (ВОЗ) рекомендуют каждый день </w:t>
      </w:r>
      <w:r w:rsidR="002D1FCA"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съедать,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по меньшей </w:t>
      </w:r>
      <w:r w:rsidR="002D1FCA"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мере,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пять порций фруктов и овощей </w:t>
      </w:r>
      <w:r w:rsidR="002D1FCA"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(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примерно 400 грамм). Именно такое количество свежих овощей и фруктов доказано снижает риск развития многих неинфекционных заболеваний и снабжает организм достаточным количеством клетчатки.</w:t>
      </w:r>
    </w:p>
    <w:p w:rsidR="002A5ABD" w:rsidRPr="00E57B0A" w:rsidRDefault="002A5ABD" w:rsidP="002D1FCA">
      <w:pPr>
        <w:numPr>
          <w:ilvl w:val="0"/>
          <w:numId w:val="8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Вам кажется, что 400 грамм это слишком много? Вы раньше ели овощи и фрукты очень редко? Не беда!</w:t>
      </w:r>
    </w:p>
    <w:p w:rsidR="002D1FCA" w:rsidRDefault="002D1FCA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2A5ABD" w:rsidRPr="002D1FCA" w:rsidRDefault="002A5ABD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</w:rPr>
      </w:pPr>
      <w:r w:rsidRPr="002D1FCA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</w:rPr>
        <w:t>ИСПРАВЛЯЕМ СИТУАЦИЮ</w:t>
      </w:r>
    </w:p>
    <w:p w:rsidR="002A5ABD" w:rsidRPr="00E57B0A" w:rsidRDefault="002A5ABD" w:rsidP="002D1FCA">
      <w:pPr>
        <w:numPr>
          <w:ilvl w:val="0"/>
          <w:numId w:val="9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Включайте овощи в каждый прием пищи</w:t>
      </w:r>
    </w:p>
    <w:p w:rsidR="002A5ABD" w:rsidRPr="00E57B0A" w:rsidRDefault="002A5ABD" w:rsidP="002D1FCA">
      <w:pPr>
        <w:numPr>
          <w:ilvl w:val="0"/>
          <w:numId w:val="9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Для перекуса или в качестве закуски используйте свежие овощи и фрукты</w:t>
      </w:r>
    </w:p>
    <w:p w:rsidR="002A5ABD" w:rsidRPr="00E57B0A" w:rsidRDefault="002A5ABD" w:rsidP="002D1FCA">
      <w:pPr>
        <w:numPr>
          <w:ilvl w:val="0"/>
          <w:numId w:val="9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Отдавайте предпочтение сезонным овощам и фруктам</w:t>
      </w:r>
    </w:p>
    <w:p w:rsidR="002A5ABD" w:rsidRPr="00E57B0A" w:rsidRDefault="002A5ABD" w:rsidP="002D1FCA">
      <w:pPr>
        <w:numPr>
          <w:ilvl w:val="0"/>
          <w:numId w:val="9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Ешьте максимально разнообразные фрукты и овощи, расширяйте ассортимент привычных продуктов. Дайте второй шанс репе, тыкве, брокколи!</w:t>
      </w:r>
    </w:p>
    <w:p w:rsidR="00FC6424" w:rsidRDefault="00FC6424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</w:p>
    <w:p w:rsidR="002A5ABD" w:rsidRPr="002D1FCA" w:rsidRDefault="002D1FCA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  <w:r w:rsidRPr="002D1FCA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ЖИРЫ</w:t>
      </w:r>
    </w:p>
    <w:p w:rsidR="002A5ABD" w:rsidRPr="00E57B0A" w:rsidRDefault="002A5ABD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Эксперты по питанию ВОЗ рекомендуют ограничивать употребление любых жиров растительного и животного происхождения до 30%, лучш</w:t>
      </w:r>
      <w:r w:rsidR="002D1FCA"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е -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до 10 % и меньше от общего потребления энергии.</w:t>
      </w:r>
    </w:p>
    <w:p w:rsidR="002A5ABD" w:rsidRPr="00E57B0A" w:rsidRDefault="002A5ABD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Кроме того, особо оговаривается </w:t>
      </w:r>
      <w:proofErr w:type="gramStart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необходимость</w:t>
      </w:r>
      <w:proofErr w:type="gramEnd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рекомендуется снижения употребления </w:t>
      </w:r>
      <w:r w:rsidRPr="00E57B0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транс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 -</w:t>
      </w:r>
      <w:r w:rsidR="002D1FC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жиров до менее чем 1% от общего потребления энергии и замены насыщенных жиров и </w:t>
      </w:r>
      <w:r w:rsidRPr="00E57B0A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</w:rPr>
        <w:t>транс-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 жиров ненасыщенные жирами – в частности, полиненасыщенными.</w:t>
      </w:r>
    </w:p>
    <w:p w:rsidR="002A5ABD" w:rsidRPr="00E57B0A" w:rsidRDefault="002A5ABD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Это поможет не допустить не</w:t>
      </w:r>
      <w:r w:rsidR="002D1FC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proofErr w:type="gramStart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здоровый</w:t>
      </w:r>
      <w:proofErr w:type="gramEnd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набора веса и снизит риски развития сердечн</w:t>
      </w:r>
      <w:r w:rsidR="002D1FCA"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о -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сосудистых заболеваний и сахарного диабета.</w:t>
      </w:r>
    </w:p>
    <w:p w:rsidR="002A5ABD" w:rsidRPr="00E57B0A" w:rsidRDefault="002A5ABD" w:rsidP="002D1FCA">
      <w:pPr>
        <w:numPr>
          <w:ilvl w:val="0"/>
          <w:numId w:val="10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Вы ничего не поняли? Все эти термины вам не знакомы? И вообще, вы считаете что вкусное</w:t>
      </w:r>
      <w:r w:rsid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- это только жирное и хрустящее?</w:t>
      </w:r>
    </w:p>
    <w:p w:rsidR="002D1FCA" w:rsidRDefault="002D1FCA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2A5ABD" w:rsidRPr="002D1FCA" w:rsidRDefault="002A5ABD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</w:rPr>
      </w:pPr>
      <w:r w:rsidRPr="002D1FCA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</w:rPr>
        <w:t>ИСПРАВЛЯЕМ СИТУАЦИЮ</w:t>
      </w:r>
    </w:p>
    <w:p w:rsidR="002A5ABD" w:rsidRPr="00E57B0A" w:rsidRDefault="002A5ABD" w:rsidP="002D1FCA">
      <w:pPr>
        <w:numPr>
          <w:ilvl w:val="0"/>
          <w:numId w:val="11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Готовьте на пару или варите вместо жарки и приготовления во фритюре.</w:t>
      </w:r>
    </w:p>
    <w:p w:rsidR="002A5ABD" w:rsidRPr="00E57B0A" w:rsidRDefault="002A5ABD" w:rsidP="002D1FCA">
      <w:pPr>
        <w:numPr>
          <w:ilvl w:val="0"/>
          <w:numId w:val="11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Заменяйте сливочное масло и сало растительными маслами, богатыми полиненасыщенными жирами, такими как подсолнечное, оливковое кукурузное, </w:t>
      </w:r>
      <w:proofErr w:type="spellStart"/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сафлоровое</w:t>
      </w:r>
      <w:proofErr w:type="spellEnd"/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.</w:t>
      </w:r>
    </w:p>
    <w:p w:rsidR="002A5ABD" w:rsidRPr="00E57B0A" w:rsidRDefault="002A5ABD" w:rsidP="002D1FCA">
      <w:pPr>
        <w:numPr>
          <w:ilvl w:val="0"/>
          <w:numId w:val="11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Покупайте молочные продукты с пониженным(1,5-2,5%) содержанием жира</w:t>
      </w:r>
    </w:p>
    <w:p w:rsidR="002A5ABD" w:rsidRPr="00E57B0A" w:rsidRDefault="002A5ABD" w:rsidP="002D1FCA">
      <w:pPr>
        <w:numPr>
          <w:ilvl w:val="0"/>
          <w:numId w:val="11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Покупайте постное мясо, и обязательно обрезайте весь видимый жир перед тем, как начать готовить.</w:t>
      </w:r>
    </w:p>
    <w:p w:rsidR="002A5ABD" w:rsidRPr="00E57B0A" w:rsidRDefault="002A5ABD" w:rsidP="002D1FCA">
      <w:pPr>
        <w:numPr>
          <w:ilvl w:val="0"/>
          <w:numId w:val="11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Ограничьте потребление запеченной и жареной пищи.</w:t>
      </w:r>
    </w:p>
    <w:p w:rsidR="002A5ABD" w:rsidRPr="00E57B0A" w:rsidRDefault="002A5ABD" w:rsidP="002D1FCA">
      <w:pPr>
        <w:numPr>
          <w:ilvl w:val="0"/>
          <w:numId w:val="11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proofErr w:type="gramStart"/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Откажитесь от употребления предварительно упакованных закусок, и пищевых продуктов (например, торты, пончики, пирожные, пироги, печенья, печенье и вафли), они могут содержать много промышленно произведенных </w:t>
      </w:r>
      <w:r w:rsidRPr="00E57B0A">
        <w:rPr>
          <w:rFonts w:ascii="Times New Roman" w:eastAsia="Times New Roman" w:hAnsi="Times New Roman" w:cs="Times New Roman"/>
          <w:i/>
          <w:iCs/>
          <w:color w:val="1D1D1D"/>
          <w:sz w:val="24"/>
          <w:szCs w:val="24"/>
        </w:rPr>
        <w:t>транс-</w:t>
      </w: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 жиров.</w:t>
      </w:r>
      <w:proofErr w:type="gramEnd"/>
    </w:p>
    <w:p w:rsidR="00FC6424" w:rsidRDefault="00FC6424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</w:p>
    <w:p w:rsidR="002A5ABD" w:rsidRPr="002D1FCA" w:rsidRDefault="002A5ABD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  <w:r w:rsidRPr="002D1FCA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СОЛЬ, НАТРИЙ И КАЛИЙ</w:t>
      </w:r>
    </w:p>
    <w:p w:rsidR="002A5ABD" w:rsidRPr="00E57B0A" w:rsidRDefault="002A5ABD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Эксперты по питанию ВОЗ </w:t>
      </w:r>
      <w:r w:rsidR="002D1FCA"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рекомендуют,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есть меньше 5 г соли в день. Это небольшое изменение в питании может предотвратить 1,7 млн</w:t>
      </w:r>
      <w:r w:rsidR="002D1FCA">
        <w:rPr>
          <w:rFonts w:ascii="Times New Roman" w:eastAsia="Times New Roman" w:hAnsi="Times New Roman" w:cs="Times New Roman"/>
          <w:color w:val="242424"/>
          <w:sz w:val="24"/>
          <w:szCs w:val="24"/>
        </w:rPr>
        <w:t>.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смертей каждый год. Ограничение употребления соли снижает риск развития сердечн</w:t>
      </w:r>
      <w:r w:rsidR="002D1FCA"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о -</w:t>
      </w: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сосудистых заболеваний, артериальной гипертонии, и инсульта.</w:t>
      </w:r>
    </w:p>
    <w:p w:rsidR="002A5ABD" w:rsidRPr="00E57B0A" w:rsidRDefault="002A5ABD" w:rsidP="002D1FCA">
      <w:pPr>
        <w:numPr>
          <w:ilvl w:val="0"/>
          <w:numId w:val="12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Вам стало грустно? Придется убрать солонку со стола? Это что же, есть только пресное?</w:t>
      </w:r>
    </w:p>
    <w:p w:rsidR="00FC6424" w:rsidRDefault="00FC6424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2A5ABD" w:rsidRPr="00FC6424" w:rsidRDefault="002A5ABD" w:rsidP="002D1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</w:rPr>
      </w:pPr>
      <w:r w:rsidRPr="00FC6424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</w:rPr>
        <w:lastRenderedPageBreak/>
        <w:t>ИСПРАВЛЯЕМ СИТУАЦИЮ</w:t>
      </w:r>
    </w:p>
    <w:p w:rsidR="002A5ABD" w:rsidRPr="00E57B0A" w:rsidRDefault="002A5ABD" w:rsidP="002D1FCA">
      <w:pPr>
        <w:numPr>
          <w:ilvl w:val="0"/>
          <w:numId w:val="13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Добавляйте чуть меньшее количество соли и приправ с высоким содержанием натрия (сухие приправы</w:t>
      </w:r>
      <w:r w:rsidR="00FC6424">
        <w:rPr>
          <w:rFonts w:ascii="Times New Roman" w:eastAsia="Times New Roman" w:hAnsi="Times New Roman" w:cs="Times New Roman"/>
          <w:color w:val="1D1D1D"/>
          <w:sz w:val="24"/>
          <w:szCs w:val="24"/>
        </w:rPr>
        <w:t>, бульонные кубики, соевый соус</w:t>
      </w: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) при приготовлении пищи</w:t>
      </w:r>
    </w:p>
    <w:p w:rsidR="002A5ABD" w:rsidRPr="00E57B0A" w:rsidRDefault="002A5ABD" w:rsidP="002D1FCA">
      <w:pPr>
        <w:numPr>
          <w:ilvl w:val="0"/>
          <w:numId w:val="13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Используйте соль с пониженным содержанием натрия</w:t>
      </w:r>
    </w:p>
    <w:p w:rsidR="002A5ABD" w:rsidRPr="00E57B0A" w:rsidRDefault="002A5ABD" w:rsidP="002D1FCA">
      <w:pPr>
        <w:numPr>
          <w:ilvl w:val="0"/>
          <w:numId w:val="13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Ограничение потребления соленых закусок, выбирайте </w:t>
      </w:r>
      <w:proofErr w:type="spellStart"/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снэки</w:t>
      </w:r>
      <w:proofErr w:type="spellEnd"/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с более низким содержанием натрия.</w:t>
      </w:r>
    </w:p>
    <w:p w:rsidR="002A5ABD" w:rsidRPr="00E57B0A" w:rsidRDefault="002A5ABD" w:rsidP="00FC6424">
      <w:pPr>
        <w:numPr>
          <w:ilvl w:val="0"/>
          <w:numId w:val="13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Если вам тяжело сразу снизить потребление соли до рекомендованного уровня, ешьте больше овощей и фруктов (абрикосы, курага, болгарский перец, печеный картофель). Калий, содержащийся в них, во многом смягчает негативное действие натрия.</w:t>
      </w:r>
    </w:p>
    <w:p w:rsidR="00FC6424" w:rsidRDefault="00FC6424" w:rsidP="00FC6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2A5ABD" w:rsidRPr="00FC6424" w:rsidRDefault="00FC6424" w:rsidP="00FC6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  <w:r w:rsidRPr="00FC6424"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>САХАР</w:t>
      </w:r>
    </w:p>
    <w:p w:rsidR="002A5ABD" w:rsidRPr="00E57B0A" w:rsidRDefault="002A5ABD" w:rsidP="00FC6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Эксперты по питанию ВОЗ рекомендуют ограничить потребление свободных сахаров </w:t>
      </w:r>
      <w:proofErr w:type="gramStart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до</w:t>
      </w:r>
      <w:proofErr w:type="gramEnd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менее </w:t>
      </w:r>
      <w:proofErr w:type="gramStart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чем</w:t>
      </w:r>
      <w:proofErr w:type="gramEnd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10% от общего поступления энергии. Особо оговаривается, что 5% и ниже от общего потребления энергии обеспечивает дополнительные преимущества для здоровья.</w:t>
      </w:r>
    </w:p>
    <w:p w:rsidR="002A5ABD" w:rsidRPr="00E57B0A" w:rsidRDefault="002A5ABD" w:rsidP="00FC6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Согласно последним исследованиям, рекомендованный уровень употребления сахаров достоверно снижает риск развития кариеса, </w:t>
      </w:r>
      <w:proofErr w:type="spellStart"/>
      <w:proofErr w:type="gramStart"/>
      <w:r w:rsidR="00FC6424"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сердечно</w:t>
      </w:r>
      <w:r w:rsidR="00FC6424">
        <w:rPr>
          <w:rFonts w:ascii="Times New Roman" w:eastAsia="Times New Roman" w:hAnsi="Times New Roman" w:cs="Times New Roman"/>
          <w:color w:val="242424"/>
          <w:sz w:val="24"/>
          <w:szCs w:val="24"/>
        </w:rPr>
        <w:t>-</w:t>
      </w:r>
      <w:r w:rsidR="00FC6424"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>сосудистых</w:t>
      </w:r>
      <w:proofErr w:type="spellEnd"/>
      <w:proofErr w:type="gramEnd"/>
      <w:r w:rsidRPr="00E57B0A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заболеваний, ожирения. Кроме того, благотворно влияет на липидный состав крови.</w:t>
      </w:r>
    </w:p>
    <w:p w:rsidR="002A5ABD" w:rsidRPr="00E57B0A" w:rsidRDefault="002A5ABD" w:rsidP="00FC6424">
      <w:pPr>
        <w:numPr>
          <w:ilvl w:val="0"/>
          <w:numId w:val="14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Вы считаете, что и так едите не много сладкого? Думаете, отказаться от сладостей не реально?</w:t>
      </w:r>
    </w:p>
    <w:p w:rsidR="00FC6424" w:rsidRPr="00FC6424" w:rsidRDefault="00FC6424" w:rsidP="00FC6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</w:rPr>
      </w:pPr>
    </w:p>
    <w:p w:rsidR="002A5ABD" w:rsidRPr="00FC6424" w:rsidRDefault="002A5ABD" w:rsidP="00FC6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</w:rPr>
      </w:pPr>
      <w:r w:rsidRPr="00FC6424">
        <w:rPr>
          <w:rFonts w:ascii="Times New Roman" w:eastAsia="Times New Roman" w:hAnsi="Times New Roman" w:cs="Times New Roman"/>
          <w:b/>
          <w:i/>
          <w:color w:val="242424"/>
          <w:sz w:val="24"/>
          <w:szCs w:val="24"/>
        </w:rPr>
        <w:t>ИСПРАВЛЯЕМ СИТУАЦИЮ</w:t>
      </w:r>
    </w:p>
    <w:p w:rsidR="002A5ABD" w:rsidRDefault="002A5ABD" w:rsidP="00FC6424">
      <w:pPr>
        <w:numPr>
          <w:ilvl w:val="0"/>
          <w:numId w:val="15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Не покупайте готовые продукты питания и напитки, содержащие большое количество сахаров</w:t>
      </w:r>
    </w:p>
    <w:p w:rsidR="00FC6424" w:rsidRPr="00FC6424" w:rsidRDefault="002A5ABD" w:rsidP="00FC6424">
      <w:pPr>
        <w:numPr>
          <w:ilvl w:val="0"/>
          <w:numId w:val="15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FC6424">
        <w:rPr>
          <w:rFonts w:ascii="Times New Roman" w:eastAsia="Times New Roman" w:hAnsi="Times New Roman" w:cs="Times New Roman"/>
          <w:color w:val="242424"/>
          <w:sz w:val="24"/>
          <w:szCs w:val="24"/>
        </w:rPr>
        <w:t>Особое внимание на готовые сладкие напитки, они</w:t>
      </w:r>
      <w:r w:rsidR="00FC6424" w:rsidRPr="00FC6424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  <w:r w:rsidRPr="00FC6424">
        <w:rPr>
          <w:rFonts w:ascii="Times New Roman" w:eastAsia="Times New Roman" w:hAnsi="Times New Roman" w:cs="Times New Roman"/>
          <w:color w:val="242424"/>
          <w:sz w:val="24"/>
          <w:szCs w:val="24"/>
        </w:rPr>
        <w:t>- основной источник добавленного сахара.</w:t>
      </w:r>
    </w:p>
    <w:p w:rsidR="002A5ABD" w:rsidRPr="00FC6424" w:rsidRDefault="002A5ABD" w:rsidP="00FC6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FC6424">
        <w:rPr>
          <w:rFonts w:ascii="Times New Roman" w:eastAsia="Times New Roman" w:hAnsi="Times New Roman" w:cs="Times New Roman"/>
          <w:color w:val="242424"/>
          <w:sz w:val="24"/>
          <w:szCs w:val="24"/>
        </w:rPr>
        <w:t>Резко ограничьте или откажитесь совсем от газированных или негазированных безалкогольных напитков, фруктовых или овощных соков и напитков, жидких и порошковых концентратов, ароматизированной воды, энергетических и спортивных напитков, готового к употреблению чая, готового к употреблению кофе и аром</w:t>
      </w:r>
      <w:r w:rsidR="00FC6424" w:rsidRPr="00FC6424">
        <w:rPr>
          <w:rFonts w:ascii="Times New Roman" w:eastAsia="Times New Roman" w:hAnsi="Times New Roman" w:cs="Times New Roman"/>
          <w:color w:val="242424"/>
          <w:sz w:val="24"/>
          <w:szCs w:val="24"/>
        </w:rPr>
        <w:t>атизированных молочных напитков</w:t>
      </w:r>
    </w:p>
    <w:p w:rsidR="002A5ABD" w:rsidRPr="00E57B0A" w:rsidRDefault="002A5ABD" w:rsidP="00FC6424">
      <w:pPr>
        <w:numPr>
          <w:ilvl w:val="0"/>
          <w:numId w:val="16"/>
        </w:numPr>
        <w:spacing w:after="0" w:line="240" w:lineRule="auto"/>
        <w:ind w:left="167"/>
        <w:jc w:val="both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E57B0A">
        <w:rPr>
          <w:rFonts w:ascii="Times New Roman" w:eastAsia="Times New Roman" w:hAnsi="Times New Roman" w:cs="Times New Roman"/>
          <w:color w:val="1D1D1D"/>
          <w:sz w:val="24"/>
          <w:szCs w:val="24"/>
        </w:rPr>
        <w:t>Ешьте свежие фрукты и сырые овощи в качестве закусок вместо сладких закусок.</w:t>
      </w:r>
    </w:p>
    <w:p w:rsidR="00FC6424" w:rsidRDefault="00FC6424" w:rsidP="00FC6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2A5ABD" w:rsidRPr="00FC6424" w:rsidRDefault="002A5ABD" w:rsidP="00FC6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</w:pPr>
      <w:r w:rsidRPr="00FC6424"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  <w:t>Здоровое питание</w:t>
      </w:r>
      <w:r w:rsidR="00E57B0A" w:rsidRPr="00FC6424"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  <w:t xml:space="preserve"> </w:t>
      </w:r>
      <w:r w:rsidRPr="00FC6424"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  <w:t>- не краткосрочны ограничительные изменения в рационе, а часть здорового образа жизни!</w:t>
      </w:r>
    </w:p>
    <w:p w:rsidR="002C2AD7" w:rsidRDefault="002A5ABD" w:rsidP="00FC6424">
      <w:pPr>
        <w:spacing w:after="0" w:line="240" w:lineRule="auto"/>
        <w:jc w:val="center"/>
      </w:pPr>
      <w:r w:rsidRPr="002A5ABD">
        <w:rPr>
          <w:rFonts w:ascii="Arial" w:eastAsia="Times New Roman" w:hAnsi="Arial" w:cs="Arial"/>
          <w:color w:val="1D1D1D"/>
          <w:sz w:val="23"/>
          <w:szCs w:val="23"/>
        </w:rPr>
        <w:br/>
      </w:r>
      <w:r w:rsidR="00FC6424" w:rsidRPr="00FC6424">
        <w:drawing>
          <wp:inline distT="0" distB="0" distL="0" distR="0">
            <wp:extent cx="3476846" cy="3232297"/>
            <wp:effectExtent l="0" t="0" r="0" b="0"/>
            <wp:docPr id="1" name="Рисунок 1" descr="C:\Users\user\Desktop\thumb_l_27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thumb_l_2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846" cy="3232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C2AD7" w:rsidSect="008503F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053"/>
    <w:multiLevelType w:val="multilevel"/>
    <w:tmpl w:val="7196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D53965"/>
    <w:multiLevelType w:val="multilevel"/>
    <w:tmpl w:val="26D8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411550"/>
    <w:multiLevelType w:val="multilevel"/>
    <w:tmpl w:val="9CE0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A16C5E"/>
    <w:multiLevelType w:val="multilevel"/>
    <w:tmpl w:val="5288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9E18F3"/>
    <w:multiLevelType w:val="multilevel"/>
    <w:tmpl w:val="AED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B9733F"/>
    <w:multiLevelType w:val="multilevel"/>
    <w:tmpl w:val="08B2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A9B5FD3"/>
    <w:multiLevelType w:val="multilevel"/>
    <w:tmpl w:val="E374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4D6DA3"/>
    <w:multiLevelType w:val="multilevel"/>
    <w:tmpl w:val="98CA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407A91"/>
    <w:multiLevelType w:val="multilevel"/>
    <w:tmpl w:val="A34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734C5A"/>
    <w:multiLevelType w:val="multilevel"/>
    <w:tmpl w:val="AE4E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1AA4039"/>
    <w:multiLevelType w:val="multilevel"/>
    <w:tmpl w:val="1BBA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7648B"/>
    <w:multiLevelType w:val="hybridMultilevel"/>
    <w:tmpl w:val="DB58419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5D21732D"/>
    <w:multiLevelType w:val="multilevel"/>
    <w:tmpl w:val="BFB0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D277BB2"/>
    <w:multiLevelType w:val="multilevel"/>
    <w:tmpl w:val="7DDE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AB7F51"/>
    <w:multiLevelType w:val="multilevel"/>
    <w:tmpl w:val="1C08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84A78BD"/>
    <w:multiLevelType w:val="multilevel"/>
    <w:tmpl w:val="8FB6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B431D90"/>
    <w:multiLevelType w:val="multilevel"/>
    <w:tmpl w:val="8818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6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  <w:num w:numId="11">
    <w:abstractNumId w:val="13"/>
  </w:num>
  <w:num w:numId="12">
    <w:abstractNumId w:val="8"/>
  </w:num>
  <w:num w:numId="13">
    <w:abstractNumId w:val="3"/>
  </w:num>
  <w:num w:numId="14">
    <w:abstractNumId w:val="1"/>
  </w:num>
  <w:num w:numId="15">
    <w:abstractNumId w:val="9"/>
  </w:num>
  <w:num w:numId="16">
    <w:abstractNumId w:val="1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A5ABD"/>
    <w:rsid w:val="002A5ABD"/>
    <w:rsid w:val="002C2AD7"/>
    <w:rsid w:val="002D1FCA"/>
    <w:rsid w:val="005B1B0E"/>
    <w:rsid w:val="008503FA"/>
    <w:rsid w:val="00E57B0A"/>
    <w:rsid w:val="00FC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D7"/>
  </w:style>
  <w:style w:type="paragraph" w:styleId="1">
    <w:name w:val="heading 1"/>
    <w:basedOn w:val="a"/>
    <w:link w:val="10"/>
    <w:uiPriority w:val="9"/>
    <w:qFormat/>
    <w:rsid w:val="002A5A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A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A5AB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A5A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A5AB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A5A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A5ABD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unhideWhenUsed/>
    <w:rsid w:val="002A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2A5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A5AB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AB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C6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5994266">
          <w:marLeft w:val="17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9898">
              <w:marLeft w:val="84"/>
              <w:marRight w:val="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15805">
          <w:marLeft w:val="17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7808">
              <w:marLeft w:val="84"/>
              <w:marRight w:val="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7086">
              <w:marLeft w:val="84"/>
              <w:marRight w:val="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1447">
          <w:marLeft w:val="17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0647">
              <w:marLeft w:val="84"/>
              <w:marRight w:val="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4542">
              <w:marLeft w:val="84"/>
              <w:marRight w:val="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6655">
          <w:marLeft w:val="17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4263">
              <w:marLeft w:val="84"/>
              <w:marRight w:val="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4152">
          <w:marLeft w:val="17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4557">
              <w:marLeft w:val="84"/>
              <w:marRight w:val="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10101">
          <w:marLeft w:val="17"/>
          <w:marRight w:val="0"/>
          <w:marTop w:val="67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0542">
              <w:marLeft w:val="84"/>
              <w:marRight w:val="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93">
              <w:marLeft w:val="1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1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391311">
          <w:marLeft w:val="0"/>
          <w:marRight w:val="0"/>
          <w:marTop w:val="8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user</cp:lastModifiedBy>
  <cp:revision>6</cp:revision>
  <dcterms:created xsi:type="dcterms:W3CDTF">2020-02-20T06:55:00Z</dcterms:created>
  <dcterms:modified xsi:type="dcterms:W3CDTF">2020-02-25T11:18:00Z</dcterms:modified>
</cp:coreProperties>
</file>